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E7B" w:rsidRDefault="00B35E7B" w:rsidP="00B35E7B">
      <w:pPr>
        <w:pStyle w:val="Bezmezer"/>
        <w:jc w:val="center"/>
        <w:rPr>
          <w:b/>
          <w:sz w:val="28"/>
          <w:szCs w:val="28"/>
        </w:rPr>
      </w:pPr>
    </w:p>
    <w:p w:rsidR="00E80F0F" w:rsidRDefault="00E80F0F" w:rsidP="00B35E7B">
      <w:pPr>
        <w:pStyle w:val="Bezmezer"/>
        <w:jc w:val="center"/>
        <w:rPr>
          <w:b/>
          <w:sz w:val="28"/>
          <w:szCs w:val="28"/>
        </w:rPr>
      </w:pPr>
    </w:p>
    <w:p w:rsidR="00E80F0F" w:rsidRDefault="00E80F0F" w:rsidP="00B35E7B">
      <w:pPr>
        <w:pStyle w:val="Bezmezer"/>
        <w:jc w:val="center"/>
        <w:rPr>
          <w:b/>
          <w:sz w:val="28"/>
          <w:szCs w:val="28"/>
        </w:rPr>
      </w:pPr>
    </w:p>
    <w:p w:rsidR="00B35E7B" w:rsidRPr="00820EC2" w:rsidRDefault="00B35E7B" w:rsidP="00B35E7B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STK SRK ČSK vypisuje výběrové řízení na uspořádání následujících závodů</w:t>
      </w:r>
    </w:p>
    <w:p w:rsidR="00B35E7B" w:rsidRDefault="00B35E7B" w:rsidP="00B35E7B">
      <w:pPr>
        <w:pStyle w:val="Bezmezer"/>
        <w:jc w:val="center"/>
        <w:rPr>
          <w:b/>
          <w:sz w:val="28"/>
          <w:szCs w:val="28"/>
        </w:rPr>
      </w:pPr>
      <w:r w:rsidRPr="00820EC2">
        <w:rPr>
          <w:b/>
          <w:sz w:val="28"/>
          <w:szCs w:val="28"/>
        </w:rPr>
        <w:t>s finanční spoluúčastí SRK ČSK v roce 201</w:t>
      </w:r>
      <w:r>
        <w:rPr>
          <w:b/>
          <w:sz w:val="28"/>
          <w:szCs w:val="28"/>
        </w:rPr>
        <w:t>8</w:t>
      </w:r>
      <w:r w:rsidRPr="00820EC2">
        <w:rPr>
          <w:b/>
          <w:sz w:val="28"/>
          <w:szCs w:val="28"/>
        </w:rPr>
        <w:t>:</w:t>
      </w:r>
    </w:p>
    <w:p w:rsidR="00B35E7B" w:rsidRPr="00820EC2" w:rsidRDefault="00B35E7B" w:rsidP="00B35E7B">
      <w:pPr>
        <w:pStyle w:val="Bezmezer"/>
        <w:jc w:val="center"/>
        <w:rPr>
          <w:b/>
          <w:sz w:val="28"/>
          <w:szCs w:val="28"/>
        </w:rPr>
      </w:pPr>
    </w:p>
    <w:p w:rsidR="00B35E7B" w:rsidRDefault="00B35E7B" w:rsidP="00B35E7B">
      <w:pPr>
        <w:pStyle w:val="Bezmezer"/>
        <w:rPr>
          <w:b/>
        </w:rPr>
      </w:pPr>
      <w:r w:rsidRPr="00820EC2">
        <w:t>Zájemci se mohou své nabídky zas</w:t>
      </w:r>
      <w:r>
        <w:t>í</w:t>
      </w:r>
      <w:r w:rsidRPr="00820EC2">
        <w:t>lat</w:t>
      </w:r>
      <w:r>
        <w:t xml:space="preserve"> elektronickou poštou</w:t>
      </w:r>
      <w:r w:rsidRPr="00820EC2">
        <w:t xml:space="preserve"> na adresu předsedy STK Zdeňka Krpaty</w:t>
      </w:r>
      <w:r>
        <w:t xml:space="preserve">: </w:t>
      </w:r>
      <w:r w:rsidRPr="00820EC2">
        <w:t xml:space="preserve"> </w:t>
      </w:r>
      <w:hyperlink r:id="rId7" w:history="1">
        <w:r w:rsidRPr="00A33F2D">
          <w:rPr>
            <w:rStyle w:val="Hypertextovodkaz"/>
          </w:rPr>
          <w:t>zkrpata@c-box.cz</w:t>
        </w:r>
      </w:hyperlink>
      <w:r>
        <w:t xml:space="preserve"> </w:t>
      </w:r>
      <w:r w:rsidRPr="00820EC2">
        <w:rPr>
          <w:b/>
        </w:rPr>
        <w:t xml:space="preserve">do </w:t>
      </w:r>
      <w:r>
        <w:rPr>
          <w:b/>
        </w:rPr>
        <w:t>31. 1. 2018</w:t>
      </w:r>
    </w:p>
    <w:p w:rsidR="003A05A0" w:rsidRDefault="003A05A0" w:rsidP="004C6663">
      <w:pPr>
        <w:rPr>
          <w:b/>
          <w:sz w:val="28"/>
          <w:szCs w:val="28"/>
        </w:rPr>
      </w:pPr>
    </w:p>
    <w:p w:rsidR="004C6663" w:rsidRDefault="00CA2ECD" w:rsidP="004C66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Nominační závod </w:t>
      </w:r>
      <w:r w:rsidR="00DF44D9">
        <w:rPr>
          <w:b/>
          <w:sz w:val="28"/>
          <w:szCs w:val="28"/>
        </w:rPr>
        <w:t xml:space="preserve">na MS </w:t>
      </w:r>
      <w:r w:rsidR="00D500C6" w:rsidRPr="00D500C6">
        <w:rPr>
          <w:b/>
          <w:sz w:val="28"/>
          <w:szCs w:val="28"/>
        </w:rPr>
        <w:t>v</w:t>
      </w:r>
      <w:r w:rsidR="00DF44D9">
        <w:rPr>
          <w:b/>
          <w:sz w:val="28"/>
          <w:szCs w:val="28"/>
        </w:rPr>
        <w:t> maratonu a MČR v</w:t>
      </w:r>
      <w:r w:rsidR="006B14D3">
        <w:rPr>
          <w:b/>
          <w:sz w:val="28"/>
          <w:szCs w:val="28"/>
        </w:rPr>
        <w:t> </w:t>
      </w:r>
      <w:r w:rsidR="00DF44D9">
        <w:rPr>
          <w:b/>
          <w:sz w:val="28"/>
          <w:szCs w:val="28"/>
        </w:rPr>
        <w:t>maratonu</w:t>
      </w:r>
      <w:r w:rsidR="006B14D3">
        <w:rPr>
          <w:b/>
          <w:sz w:val="28"/>
          <w:szCs w:val="28"/>
        </w:rPr>
        <w:t xml:space="preserve"> </w:t>
      </w:r>
      <w:r w:rsidR="00AD309C">
        <w:rPr>
          <w:b/>
          <w:sz w:val="28"/>
          <w:szCs w:val="28"/>
        </w:rPr>
        <w:t>4</w:t>
      </w:r>
      <w:r w:rsidR="004C6663" w:rsidRPr="004C6663">
        <w:rPr>
          <w:b/>
          <w:sz w:val="28"/>
          <w:szCs w:val="28"/>
        </w:rPr>
        <w:t>.</w:t>
      </w:r>
      <w:r w:rsidR="004C6663">
        <w:rPr>
          <w:b/>
          <w:sz w:val="28"/>
          <w:szCs w:val="28"/>
        </w:rPr>
        <w:t xml:space="preserve"> </w:t>
      </w:r>
      <w:r w:rsidR="00AD309C">
        <w:rPr>
          <w:b/>
          <w:sz w:val="28"/>
          <w:szCs w:val="28"/>
        </w:rPr>
        <w:t>8</w:t>
      </w:r>
      <w:r w:rsidR="004C6663" w:rsidRPr="004C6663">
        <w:rPr>
          <w:b/>
          <w:sz w:val="28"/>
          <w:szCs w:val="28"/>
        </w:rPr>
        <w:t>.</w:t>
      </w:r>
      <w:r w:rsidR="004C6663">
        <w:rPr>
          <w:b/>
          <w:sz w:val="28"/>
          <w:szCs w:val="28"/>
        </w:rPr>
        <w:t xml:space="preserve"> </w:t>
      </w:r>
      <w:r w:rsidR="004C6663" w:rsidRPr="004C6663">
        <w:rPr>
          <w:b/>
          <w:sz w:val="28"/>
          <w:szCs w:val="28"/>
        </w:rPr>
        <w:t>201</w:t>
      </w:r>
      <w:r w:rsidR="00AD309C">
        <w:rPr>
          <w:b/>
          <w:sz w:val="28"/>
          <w:szCs w:val="28"/>
        </w:rPr>
        <w:t>8</w:t>
      </w:r>
    </w:p>
    <w:p w:rsidR="00B35E7B" w:rsidRDefault="00B35E7B" w:rsidP="00B35E7B">
      <w:r>
        <w:t xml:space="preserve">Pro pořádání závodu je třeba respektovat níže uvedené podmínky: </w:t>
      </w:r>
    </w:p>
    <w:p w:rsidR="004C6663" w:rsidRDefault="00B56236" w:rsidP="004C6663">
      <w:pPr>
        <w:tabs>
          <w:tab w:val="left" w:pos="1320"/>
          <w:tab w:val="left" w:pos="3405"/>
        </w:tabs>
      </w:pPr>
      <w:r>
        <w:t>Jednodenní</w:t>
      </w:r>
      <w:r w:rsidR="004C6663">
        <w:t xml:space="preserve"> závody pro vše</w:t>
      </w:r>
      <w:r w:rsidR="00AD309C">
        <w:t xml:space="preserve">chny věkové kategorie dospělých, juniorů a veteránů </w:t>
      </w:r>
    </w:p>
    <w:p w:rsidR="006B14D3" w:rsidRDefault="006B14D3" w:rsidP="004C6663">
      <w:pPr>
        <w:tabs>
          <w:tab w:val="left" w:pos="1320"/>
          <w:tab w:val="left" w:pos="3405"/>
        </w:tabs>
      </w:pPr>
      <w:r>
        <w:t>Nominační závod je zároveň závodem mistrovským</w:t>
      </w:r>
    </w:p>
    <w:p w:rsidR="004C6663" w:rsidRDefault="004C6663" w:rsidP="00B56236">
      <w:pPr>
        <w:pStyle w:val="Bezmezer"/>
      </w:pPr>
      <w:r w:rsidRPr="00B56236">
        <w:t>Vypsa</w:t>
      </w:r>
      <w:r w:rsidR="00B56236" w:rsidRPr="00B56236">
        <w:t>né</w:t>
      </w:r>
      <w:r w:rsidRPr="00B56236">
        <w:t xml:space="preserve"> kategorie:</w:t>
      </w:r>
      <w:r w:rsidR="00B56236">
        <w:t xml:space="preserve"> </w:t>
      </w:r>
      <w:r w:rsidR="00B56236">
        <w:tab/>
        <w:t>K1 muži, junioři</w:t>
      </w:r>
      <w:r w:rsidR="00AD309C">
        <w:t>, veteráni</w:t>
      </w:r>
    </w:p>
    <w:p w:rsidR="00F948A2" w:rsidRDefault="00B56236" w:rsidP="00B56236">
      <w:pPr>
        <w:pStyle w:val="Bezmezer"/>
      </w:pPr>
      <w:r>
        <w:tab/>
      </w:r>
      <w:r>
        <w:tab/>
      </w:r>
      <w:r>
        <w:tab/>
        <w:t>C1 muži, junioři</w:t>
      </w:r>
      <w:r w:rsidR="00AD309C">
        <w:t>, veteráni</w:t>
      </w:r>
      <w:r>
        <w:tab/>
      </w:r>
    </w:p>
    <w:p w:rsidR="00B56236" w:rsidRDefault="00F948A2" w:rsidP="00B56236">
      <w:pPr>
        <w:pStyle w:val="Bezmezer"/>
      </w:pPr>
      <w:r>
        <w:t xml:space="preserve">    </w:t>
      </w:r>
      <w:r>
        <w:tab/>
      </w:r>
      <w:r w:rsidR="00B56236">
        <w:tab/>
      </w:r>
      <w:r w:rsidR="00B56236">
        <w:tab/>
        <w:t>K1 ženy, juniorky</w:t>
      </w:r>
      <w:r w:rsidR="00AD309C">
        <w:t>, veteráni</w:t>
      </w:r>
    </w:p>
    <w:p w:rsidR="003A05A0" w:rsidRPr="003A05A0" w:rsidRDefault="00AD309C" w:rsidP="00B56236">
      <w:pPr>
        <w:pStyle w:val="Bezmezer"/>
      </w:pPr>
      <w:r>
        <w:tab/>
      </w:r>
      <w:r>
        <w:tab/>
      </w:r>
      <w:r>
        <w:tab/>
      </w:r>
      <w:r w:rsidRPr="003A05A0">
        <w:t>C1 ženy, junio</w:t>
      </w:r>
      <w:r w:rsidR="00DF44D9" w:rsidRPr="003A05A0">
        <w:t>rky</w:t>
      </w:r>
    </w:p>
    <w:p w:rsidR="00B56236" w:rsidRDefault="00B56236" w:rsidP="00B56236">
      <w:pPr>
        <w:pStyle w:val="Bezmezer"/>
      </w:pPr>
      <w:r>
        <w:tab/>
      </w:r>
      <w:r>
        <w:tab/>
      </w:r>
    </w:p>
    <w:p w:rsidR="00F62F7B" w:rsidRDefault="00F62F7B" w:rsidP="00576277">
      <w:pPr>
        <w:pStyle w:val="Bezmezer"/>
      </w:pPr>
      <w:r>
        <w:t>Časový pořad dle návrhu STK</w:t>
      </w:r>
    </w:p>
    <w:p w:rsidR="00F62F7B" w:rsidRDefault="00F62F7B" w:rsidP="00576277">
      <w:pPr>
        <w:pStyle w:val="Bezmezer"/>
      </w:pPr>
      <w:r>
        <w:t xml:space="preserve">Finanční spoluúčast SRK ČSK  </w:t>
      </w:r>
    </w:p>
    <w:p w:rsidR="00F62F7B" w:rsidRDefault="00F62F7B" w:rsidP="00576277">
      <w:pPr>
        <w:pStyle w:val="Bezmezer"/>
      </w:pPr>
      <w:r>
        <w:t>Zpracování přihlášek a výsledků na náklady STK.</w:t>
      </w:r>
    </w:p>
    <w:p w:rsidR="003A05A0" w:rsidRDefault="003A05A0" w:rsidP="003A05A0">
      <w:pPr>
        <w:pStyle w:val="Bezmezer"/>
      </w:pPr>
      <w:r>
        <w:t>Medaile na náklady STK</w:t>
      </w:r>
    </w:p>
    <w:p w:rsidR="00F62F7B" w:rsidRDefault="00F62F7B" w:rsidP="00576277">
      <w:pPr>
        <w:pStyle w:val="Bezmezer"/>
      </w:pPr>
      <w:r>
        <w:t>Organizace závodu – dle pravidel rychlostní kanoistiky pro rok 201</w:t>
      </w:r>
      <w:r w:rsidR="003A05A0">
        <w:t>7</w:t>
      </w:r>
      <w:r>
        <w:t xml:space="preserve">. </w:t>
      </w:r>
    </w:p>
    <w:p w:rsidR="00F62F7B" w:rsidRDefault="00F62F7B" w:rsidP="00576277">
      <w:pPr>
        <w:pStyle w:val="Bezmezer"/>
      </w:pPr>
      <w:r>
        <w:t>Zajištění podmínek pro práci rozhodčích – dle pravidel rychlostní kanoistiky pro rok 201</w:t>
      </w:r>
      <w:r w:rsidR="003A05A0">
        <w:t>7</w:t>
      </w:r>
      <w:r>
        <w:t xml:space="preserve">. </w:t>
      </w:r>
    </w:p>
    <w:p w:rsidR="00945C7A" w:rsidRDefault="00945C7A" w:rsidP="00945C7A">
      <w:pPr>
        <w:pStyle w:val="Bezmezer"/>
      </w:pPr>
      <w:r>
        <w:t>Zajištění trvalého on-line internetového připojení pro rozhodčí a zpracovatele výsledků.</w:t>
      </w:r>
    </w:p>
    <w:p w:rsidR="00F62F7B" w:rsidRDefault="00F62F7B" w:rsidP="00576277">
      <w:pPr>
        <w:pStyle w:val="Bezmezer"/>
      </w:pPr>
      <w:r>
        <w:t>Trať - dle pravidel rychlostní kanoistiky pro rok 201</w:t>
      </w:r>
      <w:r w:rsidR="003A05A0">
        <w:t>7</w:t>
      </w:r>
      <w:r>
        <w:t xml:space="preserve"> </w:t>
      </w:r>
      <w:r w:rsidR="00B56236">
        <w:t>pro maratonské závody (1 kolo 3,75 km s jedním přeběhem)</w:t>
      </w:r>
    </w:p>
    <w:p w:rsidR="00F62F7B" w:rsidRDefault="00F62F7B" w:rsidP="00576277">
      <w:pPr>
        <w:pStyle w:val="Bezmezer"/>
      </w:pPr>
      <w:r>
        <w:t>Zajištění depa pro závodníky:</w:t>
      </w:r>
    </w:p>
    <w:p w:rsidR="00B56236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příjezd, parkování aut a vleků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možnost uložení lodí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>plata pro nástup a výstup v dostatečném množství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sociální zařízení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občerstvení pro závodníky a diváky </w:t>
      </w:r>
    </w:p>
    <w:p w:rsidR="00F62F7B" w:rsidRDefault="00F62F7B" w:rsidP="00F62F7B">
      <w:pPr>
        <w:pStyle w:val="Odstavecseseznamem"/>
        <w:numPr>
          <w:ilvl w:val="0"/>
          <w:numId w:val="1"/>
        </w:numPr>
        <w:tabs>
          <w:tab w:val="left" w:pos="1320"/>
        </w:tabs>
      </w:pPr>
      <w:r>
        <w:t xml:space="preserve">možnost ubytování pro závodníky a doprovod v přiměřené vzdálenosti od závodiště </w:t>
      </w:r>
    </w:p>
    <w:p w:rsidR="004C6663" w:rsidRDefault="004C6663" w:rsidP="004C6663">
      <w:pPr>
        <w:tabs>
          <w:tab w:val="left" w:pos="1320"/>
        </w:tabs>
      </w:pPr>
    </w:p>
    <w:p w:rsidR="003A05A0" w:rsidRDefault="003A05A0" w:rsidP="004C6663">
      <w:pPr>
        <w:tabs>
          <w:tab w:val="left" w:pos="1320"/>
        </w:tabs>
      </w:pPr>
    </w:p>
    <w:p w:rsidR="003A05A0" w:rsidRDefault="003A05A0" w:rsidP="004C6663">
      <w:pPr>
        <w:tabs>
          <w:tab w:val="left" w:pos="1320"/>
        </w:tabs>
      </w:pPr>
    </w:p>
    <w:p w:rsidR="003A05A0" w:rsidRDefault="003A05A0" w:rsidP="004C6663">
      <w:pPr>
        <w:tabs>
          <w:tab w:val="left" w:pos="1320"/>
        </w:tabs>
      </w:pPr>
      <w:bookmarkStart w:id="0" w:name="_GoBack"/>
      <w:bookmarkEnd w:id="0"/>
    </w:p>
    <w:p w:rsidR="003A05A0" w:rsidRDefault="003A05A0" w:rsidP="004C6663">
      <w:pPr>
        <w:tabs>
          <w:tab w:val="left" w:pos="1320"/>
        </w:tabs>
      </w:pPr>
    </w:p>
    <w:sectPr w:rsidR="003A05A0" w:rsidSect="00DD34DE"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5CD" w:rsidRDefault="009765CD">
      <w:pPr>
        <w:spacing w:after="0" w:line="240" w:lineRule="auto"/>
      </w:pPr>
      <w:r>
        <w:separator/>
      </w:r>
    </w:p>
  </w:endnote>
  <w:endnote w:type="continuationSeparator" w:id="0">
    <w:p w:rsidR="009765CD" w:rsidRDefault="00976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871598"/>
      <w:docPartObj>
        <w:docPartGallery w:val="Page Numbers (Bottom of Page)"/>
        <w:docPartUnique/>
      </w:docPartObj>
    </w:sdtPr>
    <w:sdtEndPr/>
    <w:sdtContent>
      <w:p w:rsidR="006751A8" w:rsidRDefault="00D8329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F0F">
          <w:rPr>
            <w:noProof/>
          </w:rPr>
          <w:t>1</w:t>
        </w:r>
        <w:r>
          <w:fldChar w:fldCharType="end"/>
        </w:r>
      </w:p>
    </w:sdtContent>
  </w:sdt>
  <w:p w:rsidR="007362BA" w:rsidRDefault="009765C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5CD" w:rsidRDefault="009765CD">
      <w:pPr>
        <w:spacing w:after="0" w:line="240" w:lineRule="auto"/>
      </w:pPr>
      <w:r>
        <w:separator/>
      </w:r>
    </w:p>
  </w:footnote>
  <w:footnote w:type="continuationSeparator" w:id="0">
    <w:p w:rsidR="009765CD" w:rsidRDefault="00976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396C"/>
    <w:multiLevelType w:val="hybridMultilevel"/>
    <w:tmpl w:val="3D565734"/>
    <w:lvl w:ilvl="0" w:tplc="4B080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950AD"/>
    <w:multiLevelType w:val="hybridMultilevel"/>
    <w:tmpl w:val="960A6AC2"/>
    <w:lvl w:ilvl="0" w:tplc="578C07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261C"/>
    <w:multiLevelType w:val="hybridMultilevel"/>
    <w:tmpl w:val="70FCD72A"/>
    <w:lvl w:ilvl="0" w:tplc="87DC71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9A"/>
    <w:rsid w:val="0011667C"/>
    <w:rsid w:val="001338E7"/>
    <w:rsid w:val="002117B2"/>
    <w:rsid w:val="00257E0E"/>
    <w:rsid w:val="002D3081"/>
    <w:rsid w:val="003A05A0"/>
    <w:rsid w:val="004621E7"/>
    <w:rsid w:val="004B4480"/>
    <w:rsid w:val="004C6663"/>
    <w:rsid w:val="00560155"/>
    <w:rsid w:val="00576277"/>
    <w:rsid w:val="006B14D3"/>
    <w:rsid w:val="00704EAA"/>
    <w:rsid w:val="00734D34"/>
    <w:rsid w:val="008573D4"/>
    <w:rsid w:val="00886993"/>
    <w:rsid w:val="008C2AA3"/>
    <w:rsid w:val="008C7CA6"/>
    <w:rsid w:val="00945C7A"/>
    <w:rsid w:val="009765CD"/>
    <w:rsid w:val="009A3874"/>
    <w:rsid w:val="00A306E5"/>
    <w:rsid w:val="00AC2196"/>
    <w:rsid w:val="00AD309C"/>
    <w:rsid w:val="00B35E7B"/>
    <w:rsid w:val="00B56236"/>
    <w:rsid w:val="00BF5F23"/>
    <w:rsid w:val="00C97DE3"/>
    <w:rsid w:val="00CA2ECD"/>
    <w:rsid w:val="00CE1B84"/>
    <w:rsid w:val="00D0750D"/>
    <w:rsid w:val="00D1375F"/>
    <w:rsid w:val="00D46EB5"/>
    <w:rsid w:val="00D500C6"/>
    <w:rsid w:val="00D8329A"/>
    <w:rsid w:val="00DC7E94"/>
    <w:rsid w:val="00DF44D9"/>
    <w:rsid w:val="00E20948"/>
    <w:rsid w:val="00E73397"/>
    <w:rsid w:val="00E80F0F"/>
    <w:rsid w:val="00F101B3"/>
    <w:rsid w:val="00F62F7B"/>
    <w:rsid w:val="00F948A2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EF395-CCA7-4D1C-AEB3-FC5C80B0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32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329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8329A"/>
    <w:pPr>
      <w:ind w:left="720"/>
      <w:contextualSpacing/>
    </w:pPr>
  </w:style>
  <w:style w:type="paragraph" w:styleId="Zpat">
    <w:name w:val="footer"/>
    <w:basedOn w:val="Normln"/>
    <w:link w:val="ZpatChar"/>
    <w:unhideWhenUsed/>
    <w:rsid w:val="00D83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329A"/>
  </w:style>
  <w:style w:type="character" w:styleId="Hypertextovodkaz">
    <w:name w:val="Hyperlink"/>
    <w:basedOn w:val="Standardnpsmoodstavce"/>
    <w:uiPriority w:val="99"/>
    <w:unhideWhenUsed/>
    <w:rsid w:val="00D8329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A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krpata@c-box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Krpata Zdeněk</cp:lastModifiedBy>
  <cp:revision>3</cp:revision>
  <dcterms:created xsi:type="dcterms:W3CDTF">2018-01-10T06:54:00Z</dcterms:created>
  <dcterms:modified xsi:type="dcterms:W3CDTF">2018-01-10T06:56:00Z</dcterms:modified>
</cp:coreProperties>
</file>